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BA" w:rsidRPr="008D6E8F" w:rsidRDefault="00E921BA" w:rsidP="008D6E8F">
      <w:pPr>
        <w:spacing w:after="171" w:line="240" w:lineRule="auto"/>
        <w:jc w:val="center"/>
        <w:textAlignment w:val="top"/>
        <w:outlineLvl w:val="1"/>
        <w:rPr>
          <w:rFonts w:ascii="Arial" w:eastAsia="Times New Roman" w:hAnsi="Arial" w:cs="Arial"/>
          <w:color w:val="111111"/>
          <w:sz w:val="32"/>
          <w:szCs w:val="32"/>
          <w:lang w:eastAsia="pl-PL"/>
        </w:rPr>
      </w:pPr>
      <w:r w:rsidRPr="008D6E8F">
        <w:rPr>
          <w:rFonts w:ascii="Arial" w:eastAsia="Times New Roman" w:hAnsi="Arial" w:cs="Arial"/>
          <w:color w:val="111111"/>
          <w:sz w:val="32"/>
          <w:szCs w:val="32"/>
          <w:lang w:eastAsia="pl-PL"/>
        </w:rPr>
        <w:t xml:space="preserve">Deklaracja kontynuacji wychowania przedszkolnego  </w:t>
      </w:r>
      <w:r w:rsidR="008D6E8F">
        <w:rPr>
          <w:rFonts w:ascii="Arial" w:eastAsia="Times New Roman" w:hAnsi="Arial" w:cs="Arial"/>
          <w:color w:val="111111"/>
          <w:sz w:val="32"/>
          <w:szCs w:val="32"/>
          <w:lang w:eastAsia="pl-PL"/>
        </w:rPr>
        <w:br/>
      </w:r>
      <w:r w:rsidRPr="008D6E8F">
        <w:rPr>
          <w:rFonts w:ascii="Arial" w:eastAsia="Times New Roman" w:hAnsi="Arial" w:cs="Arial"/>
          <w:color w:val="111111"/>
          <w:sz w:val="32"/>
          <w:szCs w:val="32"/>
          <w:lang w:eastAsia="pl-PL"/>
        </w:rPr>
        <w:t>w przedszkolu.</w:t>
      </w:r>
    </w:p>
    <w:p w:rsidR="00E921BA" w:rsidRPr="00E921BA" w:rsidRDefault="00E921BA" w:rsidP="00E921B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E921BA" w:rsidRPr="00E921BA" w:rsidRDefault="00E921BA" w:rsidP="00E921BA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Calibri" w:eastAsia="Times New Roman" w:hAnsi="Calibri" w:cs="Calibri"/>
          <w:color w:val="000000"/>
          <w:lang w:eastAsia="pl-PL"/>
        </w:rPr>
        <w:t xml:space="preserve">………………………………………………………….......                                               </w:t>
      </w:r>
    </w:p>
    <w:p w:rsidR="00E921BA" w:rsidRPr="00E921BA" w:rsidRDefault="00E921BA" w:rsidP="00E921BA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Calibri" w:eastAsia="Times New Roman" w:hAnsi="Calibri" w:cs="Calibri"/>
          <w:color w:val="000000"/>
          <w:lang w:eastAsia="pl-PL"/>
        </w:rPr>
        <w:t>.......…………………………………………………………</w:t>
      </w:r>
      <w:r w:rsidRPr="00E921B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</w:t>
      </w:r>
      <w:r w:rsidRPr="00E921BA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</w:t>
      </w:r>
      <w:r w:rsidRPr="00E921BA">
        <w:rPr>
          <w:rFonts w:ascii="Times New Roman" w:eastAsia="Times New Roman" w:hAnsi="Times New Roman" w:cs="Times New Roman"/>
          <w:color w:val="000000"/>
          <w:lang w:eastAsia="pl-PL"/>
        </w:rPr>
        <w:br/>
        <w:t>(Nazwiska i imiona rodziców/opiekunów)                     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                          </w:t>
      </w:r>
      <w:r w:rsidRPr="00E921BA">
        <w:rPr>
          <w:rFonts w:ascii="Times New Roman" w:eastAsia="Times New Roman" w:hAnsi="Times New Roman" w:cs="Times New Roman"/>
          <w:color w:val="000000"/>
          <w:lang w:eastAsia="pl-PL"/>
        </w:rPr>
        <w:t xml:space="preserve"> (Miejscowość, data)</w:t>
      </w:r>
    </w:p>
    <w:p w:rsidR="00E921BA" w:rsidRPr="00E921BA" w:rsidRDefault="00E921BA" w:rsidP="00E921B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E921BA" w:rsidRPr="00E921BA" w:rsidRDefault="00E921BA" w:rsidP="00E921B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Calibri" w:eastAsia="Times New Roman" w:hAnsi="Calibri" w:cs="Calibri"/>
          <w:b/>
          <w:bCs/>
          <w:color w:val="000000"/>
          <w:lang w:eastAsia="pl-PL"/>
        </w:rPr>
        <w:t>                                                             </w:t>
      </w:r>
      <w:r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Dyrektor Zespołu Szkolno -  Przedszkolnego 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Nieszawie</w:t>
      </w:r>
    </w:p>
    <w:p w:rsidR="00E921BA" w:rsidRPr="00E921BA" w:rsidRDefault="00E921BA" w:rsidP="008D6E8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                                         </w:t>
      </w:r>
    </w:p>
    <w:p w:rsidR="008D6E8F" w:rsidRPr="008D6E8F" w:rsidRDefault="00E921BA" w:rsidP="008D6E8F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DEKLARACJA O  KONTYNUOWANIU WYCHOWANIA PRZEDSZKOLNEGO</w:t>
      </w:r>
    </w:p>
    <w:p w:rsidR="00E921BA" w:rsidRPr="00E921BA" w:rsidRDefault="00E921BA" w:rsidP="00E921B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 Deklarujemy, że nasze dziecko …………………………………………………………</w:t>
      </w:r>
    </w:p>
    <w:p w:rsidR="008D6E8F" w:rsidRPr="008D6E8F" w:rsidRDefault="00B95157" w:rsidP="00E921BA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roku szkolnym 2024/2025</w:t>
      </w:r>
      <w:r w:rsidR="00E921BA" w:rsidRPr="00E92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będzie kontynuo</w:t>
      </w:r>
      <w:r w:rsidR="003D19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wało edukację przedszkolną w </w:t>
      </w:r>
      <w:r w:rsidR="00E92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Przedszkolu </w:t>
      </w:r>
      <w:r w:rsidR="003D19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Samorządowym </w:t>
      </w:r>
      <w:r w:rsidR="00E92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Nieszawie</w:t>
      </w:r>
      <w:r w:rsidR="00E921BA" w:rsidRPr="00E92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…………. godzin dziennie, tzn. od godz. ………….. do godz. ……………</w:t>
      </w:r>
      <w:r w:rsidR="00E921BA"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921BA" w:rsidRPr="00E92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Zgłaszam chęć korzystania przez dziecko – na ustalonych w przedszkolu zasadach: z następujących posiłków</w:t>
      </w:r>
      <w:r w:rsidR="00E921BA"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921BA" w:rsidRPr="00E9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(proszę podkreślić wybrane):</w:t>
      </w:r>
      <w:r w:rsidR="00E921BA" w:rsidRPr="00E921BA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E921BA" w:rsidRPr="00E921BA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ś</w:t>
      </w:r>
      <w:r w:rsidR="00E921BA"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niadanie, obiad</w:t>
      </w:r>
      <w:r w:rsidR="008D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1675"/>
        <w:gridCol w:w="629"/>
        <w:gridCol w:w="308"/>
        <w:gridCol w:w="303"/>
        <w:gridCol w:w="299"/>
        <w:gridCol w:w="269"/>
        <w:gridCol w:w="537"/>
        <w:gridCol w:w="537"/>
        <w:gridCol w:w="180"/>
        <w:gridCol w:w="180"/>
        <w:gridCol w:w="179"/>
        <w:gridCol w:w="536"/>
        <w:gridCol w:w="179"/>
        <w:gridCol w:w="180"/>
        <w:gridCol w:w="180"/>
        <w:gridCol w:w="537"/>
        <w:gridCol w:w="269"/>
        <w:gridCol w:w="269"/>
        <w:gridCol w:w="536"/>
      </w:tblGrid>
      <w:tr w:rsidR="00E921BA" w:rsidRPr="00E921BA" w:rsidTr="008D6E8F">
        <w:trPr>
          <w:trHeight w:val="498"/>
        </w:trPr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IDENTYFIKACYJNE KANDYDATA</w:t>
            </w:r>
          </w:p>
        </w:tc>
      </w:tr>
      <w:tr w:rsidR="00E921BA" w:rsidRPr="00E921BA" w:rsidTr="008A5C23">
        <w:trPr>
          <w:trHeight w:val="4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Imię: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  <w:tr w:rsidR="00E921BA" w:rsidRPr="00E921BA" w:rsidTr="008A5C23">
        <w:trPr>
          <w:trHeight w:val="38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Nazwisko: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  <w:tr w:rsidR="00E921BA" w:rsidRPr="00E921BA" w:rsidTr="008D6E8F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PESEL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1BA" w:rsidRPr="00E921BA" w:rsidRDefault="00E921BA" w:rsidP="008D6E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W przypadku braku PESEL – seria i nr paszportu lub innego dokumentu potwierdzającego tożsamość </w:t>
            </w:r>
          </w:p>
        </w:tc>
      </w:tr>
      <w:tr w:rsidR="00E921BA" w:rsidRPr="00E921BA" w:rsidTr="008D6E8F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Data urodzenia: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1BA" w:rsidRPr="00E921BA" w:rsidRDefault="00E921BA" w:rsidP="008D6E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dzień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miesiąc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rok</w:t>
            </w:r>
          </w:p>
        </w:tc>
      </w:tr>
      <w:tr w:rsidR="00E921BA" w:rsidRPr="00E921BA" w:rsidTr="008A5C23">
        <w:trPr>
          <w:trHeight w:val="40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Miejsce urodzenia: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  <w:tr w:rsidR="00E921BA" w:rsidRPr="00E921BA" w:rsidTr="008D6E8F">
        <w:trPr>
          <w:trHeight w:val="307"/>
        </w:trPr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IDENTYFIKACYJNE I KONTAKTOWE RODZICÓW</w:t>
            </w:r>
          </w:p>
        </w:tc>
      </w:tr>
      <w:tr w:rsidR="00E921BA" w:rsidRPr="00E921BA" w:rsidTr="008D6E8F">
        <w:trPr>
          <w:trHeight w:val="42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                                                 </w:t>
            </w: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                               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C0C0C0"/>
                <w:lang w:eastAsia="pl-PL"/>
              </w:rPr>
              <w:t>Matka/opiekun prawny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C0C0C0"/>
                <w:lang w:eastAsia="pl-PL"/>
              </w:rPr>
              <w:t>Ojciec /opiekun prawny</w:t>
            </w:r>
          </w:p>
        </w:tc>
      </w:tr>
      <w:tr w:rsidR="00E921BA" w:rsidRPr="00E921BA" w:rsidTr="008D6E8F">
        <w:trPr>
          <w:trHeight w:val="28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rPr>
          <w:trHeight w:val="1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rPr>
          <w:trHeight w:val="2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Adres e-mail (jeśli posiada)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E921BA"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ADRESY ZAMIESZKANIA</w:t>
            </w:r>
          </w:p>
        </w:tc>
      </w:tr>
      <w:tr w:rsidR="00E921BA" w:rsidRPr="00E921BA" w:rsidTr="008D6E8F">
        <w:trPr>
          <w:trHeight w:val="5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8A5C23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                                             </w:t>
            </w: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                                     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kandydat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matka /opiekun prawny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ojciec /opiekun prawny</w:t>
            </w:r>
          </w:p>
        </w:tc>
      </w:tr>
      <w:tr w:rsidR="00E921BA" w:rsidRPr="00E921BA" w:rsidTr="00E921B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8A5C23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rPr>
          <w:trHeight w:val="21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E921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Nr domu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Nr mieszk.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E921B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E921B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Poczta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E921BA" w:rsidRDefault="00E921BA" w:rsidP="00E921BA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  <w:r w:rsidRPr="00E921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Oświadczam, iż wszystkie podane dane są zgodne ze stanem faktycznym. Jestem świadomy(a) odpowiedzialności karnej za złożenie fałszywego oświadczenia.</w:t>
      </w:r>
    </w:p>
    <w:p w:rsidR="008A5C23" w:rsidRPr="00E921BA" w:rsidRDefault="008A5C23" w:rsidP="00E921B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E921BA" w:rsidRPr="00E921BA" w:rsidRDefault="00E921BA" w:rsidP="008D6E8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…………………………………………………</w:t>
      </w:r>
    </w:p>
    <w:p w:rsidR="00E921BA" w:rsidRPr="00E921BA" w:rsidRDefault="00E921BA" w:rsidP="008D6E8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Podpisy  rodziców / opiekunów prawnych.</w:t>
      </w:r>
    </w:p>
    <w:p w:rsidR="00E921BA" w:rsidRPr="00E921BA" w:rsidRDefault="00E921BA" w:rsidP="008D6E8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A6375A" w:rsidRDefault="00A6375A" w:rsidP="00E921BA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A6375A" w:rsidRDefault="00A6375A" w:rsidP="00E921BA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A6375A" w:rsidRDefault="00A6375A" w:rsidP="00E921BA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E921BA" w:rsidRPr="00E921BA" w:rsidRDefault="00E921BA" w:rsidP="00E921BA">
      <w:pPr>
        <w:spacing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KLAUZULA INFORMACYJNA</w:t>
      </w:r>
    </w:p>
    <w:p w:rsidR="00E921BA" w:rsidRPr="00E921BA" w:rsidRDefault="00E921BA" w:rsidP="00A6375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 podstawie art. 13 ust. 1 i ust. 2, Rozporządzenia Parlamentu Europejskiego i Rady (UE) 2016/679 </w:t>
      </w:r>
      <w:r w:rsidR="00A63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 27.4.2016 r.  w sprawie ochrony osób fizycznych w związku z przetwarzaniem danych osobowych i w sprawie swobodnego przepływu takich danych oraz uchylenia dyrektywy 95/46/WE (dalej: RODO). Informujemy, że: </w:t>
      </w:r>
    </w:p>
    <w:p w:rsidR="00E921BA" w:rsidRPr="00E921BA" w:rsidRDefault="00E921BA" w:rsidP="00A6375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1.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Administratorem Pana/ Pani danych oraz danych Pani/Pana dziecka jest</w:t>
      </w:r>
      <w:r w:rsidRPr="00E921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dyrektor Zespołu Szkolno – Przedszkolnego  w Nieszawie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E921BA" w:rsidRPr="00E921BA" w:rsidRDefault="00E921BA" w:rsidP="00A6375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2.</w:t>
      </w:r>
      <w:r w:rsidRPr="00E92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 mocy art. 37 ust. 1 lit. a) RODO Administrator wyznaczył Inspektora Ochrony Danych (IOD), który </w:t>
      </w:r>
      <w:r w:rsidR="00A63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jego imieniu nadzoruje sferę przetwarzania danych osobowych. Jeśli ma Pani/Pan pytania dotyczące sposobu i zakresu przetwarzania Pani/Pana danych osobowych oraz danych dziecko w zakresie działania Administratora Danych, a także przysługujących Pani/Panu uprawnień, może się Pani/Pan skontaktować się z Inspektorem Ochrony Danych</w:t>
      </w:r>
      <w:r w:rsidRPr="00E921B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Osobowych pod adres email</w:t>
      </w:r>
      <w:r w:rsidR="00A63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: </w:t>
      </w:r>
      <w:r w:rsidR="00A6375A" w:rsidRPr="00A6375A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t>tomasz.henzler@cbi24.pl</w:t>
      </w:r>
    </w:p>
    <w:p w:rsidR="00E921BA" w:rsidRPr="00E921BA" w:rsidRDefault="00E921BA" w:rsidP="00A6375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3. Dane osobowe są przetwarzane w celu przeprowadzenia rekrutacji na podstawie art. 6 ust. 1 lit. c RODO, </w:t>
      </w:r>
      <w:r w:rsidR="00A63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tj. w celu wykonania obowiązku prawnego nałożonego przepisami – ustawa z dnia 4 grudnia 2016r </w:t>
      </w:r>
      <w:r w:rsidR="00A63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Prawo oświatowe (Dz.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U. z 2022 r. poz. 655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p w:rsidR="00E921BA" w:rsidRPr="00E921BA" w:rsidRDefault="00E921BA" w:rsidP="00A6375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4. Odbiorcami danych osobowych są upoważnieni pracownicy Administratora, podmioty, którym należy udostępnić dane osobowe na podstawie przepisów prawa, a także te, którym dane zostaną powierzone </w:t>
      </w:r>
      <w:r w:rsidR="00A63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do zrealizowania celów przetwarzania.</w:t>
      </w:r>
    </w:p>
    <w:p w:rsidR="00E921BA" w:rsidRPr="00E921BA" w:rsidRDefault="00E921BA" w:rsidP="00A6375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5. Dane osobowe pozyskane w procesie rekrutacji będą przechowywane nie dłużej niż do końca okresu, </w:t>
      </w:r>
      <w:r w:rsidR="00A63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którym  kandydat będzie uczęszczał do placówki, a w przypadku nieprzyjęcia do placówki – przez okres jednego roku.</w:t>
      </w:r>
    </w:p>
    <w:p w:rsidR="00E921BA" w:rsidRPr="00E921BA" w:rsidRDefault="00E921BA" w:rsidP="00A6375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6. Mają Państwo prawo żądania od Administratora dostępu do swoich danych osobowych oraz danych dziecka, ich sprostowania, usunięcia lub ograniczenia przetwarzania, prawo do wniesienia sprzeciwu wobec przetwarzania, a także prawo do przenoszenia danych.</w:t>
      </w:r>
    </w:p>
    <w:p w:rsidR="00E921BA" w:rsidRPr="00E921BA" w:rsidRDefault="00E921BA" w:rsidP="00A6375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7. Mają Państwo prawo wnieść skargę do organu nadzorczego, którym jest Prezes Urzędu Ochrony Danych Osobowych, jeśli uznają Państwo, iż przetwarzanie przez Administratora Państwa danych osobowych </w:t>
      </w:r>
      <w:r w:rsidR="00A63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oraz danych dziecka narusza przepisy dot. ochrony danych osobowych.</w:t>
      </w:r>
    </w:p>
    <w:p w:rsidR="00E921BA" w:rsidRPr="00E921BA" w:rsidRDefault="00E921BA" w:rsidP="00A6375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8. </w:t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pl-PL"/>
        </w:rPr>
        <w:t>Podanie danych osobowych jest wymogiem ustawowym. W celu uczestniczenia w rekrutacji do placówki są Państwo zobowiązani do podania danych. </w:t>
      </w:r>
    </w:p>
    <w:p w:rsidR="00E921BA" w:rsidRPr="00E921BA" w:rsidRDefault="00E921BA" w:rsidP="00A6375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9. Państwa  dane osobowe oraz dane dziecka nie podlegają zautomatyzowanemu podejmowaniu decyzji, </w:t>
      </w:r>
      <w:r w:rsidR="00A63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tym profilowaniu  i będą  przechowywane przez okres określony w prawie oświatowym oraz zgodnie </w:t>
      </w:r>
      <w:r w:rsidR="00A637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br/>
      </w:r>
      <w:r w:rsidRPr="00E921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 terminami dotyczącymi archiwizacji. </w:t>
      </w:r>
    </w:p>
    <w:p w:rsidR="00E921BA" w:rsidRPr="00E921BA" w:rsidRDefault="00E921BA" w:rsidP="00A6375A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 </w:t>
      </w:r>
    </w:p>
    <w:p w:rsidR="00E921BA" w:rsidRPr="00E921BA" w:rsidRDefault="00E921BA" w:rsidP="00E921BA">
      <w:pPr>
        <w:spacing w:after="120" w:line="240" w:lineRule="auto"/>
        <w:ind w:left="6381" w:firstLine="709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Zapoznałam/</w:t>
      </w:r>
      <w:proofErr w:type="spellStart"/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em</w:t>
      </w:r>
      <w:proofErr w:type="spellEnd"/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się</w:t>
      </w:r>
    </w:p>
    <w:p w:rsidR="00E921BA" w:rsidRPr="00E921BA" w:rsidRDefault="00E921BA" w:rsidP="00E921B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E921BA" w:rsidRPr="00E921BA" w:rsidRDefault="00E921BA" w:rsidP="00E921BA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………………..…..………,   …………………r.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</w:t>
      </w: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  .………………………………………………………..</w:t>
      </w:r>
    </w:p>
    <w:p w:rsidR="00F91D6A" w:rsidRPr="00C87B51" w:rsidRDefault="00E921BA" w:rsidP="00C87B51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             Miejscowość,              data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</w:t>
      </w: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podpis rodziców/prawnych opiekunów</w:t>
      </w:r>
    </w:p>
    <w:sectPr w:rsidR="00F91D6A" w:rsidRPr="00C87B51" w:rsidSect="008D6E8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F28"/>
    <w:multiLevelType w:val="hybridMultilevel"/>
    <w:tmpl w:val="36C6CDC0"/>
    <w:lvl w:ilvl="0" w:tplc="05A020AE">
      <w:start w:val="1"/>
      <w:numFmt w:val="decimal"/>
      <w:lvlText w:val="%1."/>
      <w:lvlJc w:val="left"/>
      <w:pPr>
        <w:ind w:left="45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D213F47"/>
    <w:multiLevelType w:val="multilevel"/>
    <w:tmpl w:val="0BDA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E921BA"/>
    <w:rsid w:val="000439D4"/>
    <w:rsid w:val="00065545"/>
    <w:rsid w:val="00142799"/>
    <w:rsid w:val="001A5A35"/>
    <w:rsid w:val="003D193C"/>
    <w:rsid w:val="004152F5"/>
    <w:rsid w:val="006777FC"/>
    <w:rsid w:val="008A5C23"/>
    <w:rsid w:val="008D6E8F"/>
    <w:rsid w:val="00A00D97"/>
    <w:rsid w:val="00A6375A"/>
    <w:rsid w:val="00B95157"/>
    <w:rsid w:val="00BA0B0C"/>
    <w:rsid w:val="00C87B51"/>
    <w:rsid w:val="00E70613"/>
    <w:rsid w:val="00E9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9D4"/>
  </w:style>
  <w:style w:type="paragraph" w:styleId="Nagwek2">
    <w:name w:val="heading 2"/>
    <w:basedOn w:val="Normalny"/>
    <w:link w:val="Nagwek2Znak"/>
    <w:uiPriority w:val="9"/>
    <w:qFormat/>
    <w:rsid w:val="00E92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921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E9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21B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921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2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4752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707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Deklaracja kontynuacji wychowania przedszkolnego   w przedszkolu.</vt:lpstr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2023-02-21T10:07:00Z</cp:lastPrinted>
  <dcterms:created xsi:type="dcterms:W3CDTF">2023-01-05T22:46:00Z</dcterms:created>
  <dcterms:modified xsi:type="dcterms:W3CDTF">2024-02-26T17:27:00Z</dcterms:modified>
</cp:coreProperties>
</file>